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176" w:type="dxa"/>
        <w:tblInd w:w="-431" w:type="dxa"/>
        <w:tblLook w:val="04A0" w:firstRow="1" w:lastRow="0" w:firstColumn="1" w:lastColumn="0" w:noHBand="0" w:noVBand="1"/>
      </w:tblPr>
      <w:tblGrid>
        <w:gridCol w:w="583"/>
        <w:gridCol w:w="2555"/>
        <w:gridCol w:w="6077"/>
        <w:gridCol w:w="4961"/>
      </w:tblGrid>
      <w:tr w:rsidR="00BC618F" w:rsidRPr="00BC618F" w:rsidTr="00661254">
        <w:tc>
          <w:tcPr>
            <w:tcW w:w="583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555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Wnioskodawca</w:t>
            </w:r>
          </w:p>
        </w:tc>
        <w:tc>
          <w:tcPr>
            <w:tcW w:w="6077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projektu</w:t>
            </w:r>
          </w:p>
        </w:tc>
        <w:tc>
          <w:tcPr>
            <w:tcW w:w="4961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</w:tr>
      <w:tr w:rsidR="00BC618F" w:rsidRPr="00BC618F" w:rsidTr="00661254">
        <w:tc>
          <w:tcPr>
            <w:tcW w:w="583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5" w:type="dxa"/>
          </w:tcPr>
          <w:p w:rsidR="00BC618F" w:rsidRPr="00BC618F" w:rsidRDefault="00BC618F" w:rsidP="00070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Skawina</w:t>
            </w:r>
          </w:p>
        </w:tc>
        <w:tc>
          <w:tcPr>
            <w:tcW w:w="6077" w:type="dxa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 w:rsidRPr="00BC618F">
              <w:rPr>
                <w:rFonts w:ascii="Arial" w:hAnsi="Arial" w:cs="Arial"/>
              </w:rPr>
              <w:t>Dz</w:t>
            </w:r>
            <w:r w:rsidR="001810E3">
              <w:rPr>
                <w:rFonts w:ascii="Arial" w:hAnsi="Arial" w:cs="Arial"/>
              </w:rPr>
              <w:t>ięki pomocy żyjemy bez przemocy</w:t>
            </w:r>
          </w:p>
        </w:tc>
        <w:tc>
          <w:tcPr>
            <w:tcW w:w="4961" w:type="dxa"/>
          </w:tcPr>
          <w:p w:rsidR="00070DC6" w:rsidRDefault="0070255B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oceniony pozytywnie, przekazany </w:t>
            </w:r>
          </w:p>
          <w:p w:rsidR="00BC618F" w:rsidRPr="00BC618F" w:rsidRDefault="0070255B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Ministerstwa Rodziny i Polityki Społecznej</w:t>
            </w:r>
          </w:p>
        </w:tc>
      </w:tr>
      <w:tr w:rsidR="00BC618F" w:rsidRPr="00BC618F" w:rsidTr="00661254">
        <w:tc>
          <w:tcPr>
            <w:tcW w:w="583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5" w:type="dxa"/>
          </w:tcPr>
          <w:p w:rsidR="00BC618F" w:rsidRPr="00BC618F" w:rsidRDefault="00BC618F" w:rsidP="00070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Klucze</w:t>
            </w:r>
          </w:p>
        </w:tc>
        <w:tc>
          <w:tcPr>
            <w:tcW w:w="6077" w:type="dxa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Przerwij </w:t>
            </w:r>
            <w:proofErr w:type="spellStart"/>
            <w:r>
              <w:rPr>
                <w:rFonts w:ascii="Arial" w:hAnsi="Arial" w:cs="Arial"/>
              </w:rPr>
              <w:t>PrzeMOC</w:t>
            </w:r>
            <w:proofErr w:type="spellEnd"/>
          </w:p>
        </w:tc>
        <w:tc>
          <w:tcPr>
            <w:tcW w:w="4961" w:type="dxa"/>
          </w:tcPr>
          <w:p w:rsidR="00070DC6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oceniony pozytywnie, przekazany </w:t>
            </w:r>
          </w:p>
          <w:p w:rsidR="00BC618F" w:rsidRPr="00BC618F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Ministerstwa Rodziny i Polityki Społecznej</w:t>
            </w:r>
          </w:p>
        </w:tc>
      </w:tr>
      <w:tr w:rsidR="00BC618F" w:rsidRPr="00BC618F" w:rsidTr="00661254">
        <w:tc>
          <w:tcPr>
            <w:tcW w:w="583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5" w:type="dxa"/>
          </w:tcPr>
          <w:p w:rsidR="00BC618F" w:rsidRPr="00BC618F" w:rsidRDefault="00BC618F" w:rsidP="00070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 Wadowicki</w:t>
            </w:r>
          </w:p>
        </w:tc>
        <w:tc>
          <w:tcPr>
            <w:tcW w:w="6077" w:type="dxa"/>
          </w:tcPr>
          <w:p w:rsidR="00BC618F" w:rsidRPr="00BC618F" w:rsidRDefault="00BC618F" w:rsidP="00070DC6">
            <w:pPr>
              <w:rPr>
                <w:rFonts w:ascii="Arial" w:hAnsi="Arial" w:cs="Arial"/>
              </w:rPr>
            </w:pPr>
            <w:r w:rsidRPr="00BC618F">
              <w:rPr>
                <w:rFonts w:ascii="Arial" w:hAnsi="Arial" w:cs="Arial"/>
              </w:rPr>
              <w:t>Razem mamy moc by pokonać przemoc - wzmocnienie systemu przeciwdziałania</w:t>
            </w:r>
            <w:r w:rsidR="00070DC6">
              <w:rPr>
                <w:rFonts w:ascii="Arial" w:hAnsi="Arial" w:cs="Arial"/>
              </w:rPr>
              <w:t xml:space="preserve"> </w:t>
            </w:r>
            <w:r w:rsidRPr="00BC618F">
              <w:rPr>
                <w:rFonts w:ascii="Arial" w:hAnsi="Arial" w:cs="Arial"/>
              </w:rPr>
              <w:t xml:space="preserve">przemocy </w:t>
            </w:r>
            <w:r w:rsidR="001810E3">
              <w:rPr>
                <w:rFonts w:ascii="Arial" w:hAnsi="Arial" w:cs="Arial"/>
              </w:rPr>
              <w:t>na terenie Powiatu Wadowickiego</w:t>
            </w:r>
          </w:p>
        </w:tc>
        <w:tc>
          <w:tcPr>
            <w:tcW w:w="4961" w:type="dxa"/>
          </w:tcPr>
          <w:p w:rsidR="00070DC6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oceniony pozytywnie, przekazany </w:t>
            </w:r>
          </w:p>
          <w:p w:rsidR="00BC618F" w:rsidRPr="00BC618F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Ministerstwa Rodziny i Polityki Społecznej</w:t>
            </w:r>
          </w:p>
        </w:tc>
      </w:tr>
      <w:tr w:rsidR="00BC618F" w:rsidRPr="00BC618F" w:rsidTr="00661254">
        <w:tc>
          <w:tcPr>
            <w:tcW w:w="583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5" w:type="dxa"/>
          </w:tcPr>
          <w:p w:rsidR="00BC618F" w:rsidRPr="00BC618F" w:rsidRDefault="00BC618F" w:rsidP="00070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Moszczenica</w:t>
            </w:r>
          </w:p>
        </w:tc>
        <w:tc>
          <w:tcPr>
            <w:tcW w:w="6077" w:type="dxa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 w:rsidRPr="00BC618F">
              <w:rPr>
                <w:rFonts w:ascii="Arial" w:hAnsi="Arial" w:cs="Arial"/>
              </w:rPr>
              <w:t>Gmina Moszczenica aktywna w przeciwdziałaniu przemocy</w:t>
            </w:r>
          </w:p>
        </w:tc>
        <w:tc>
          <w:tcPr>
            <w:tcW w:w="4961" w:type="dxa"/>
          </w:tcPr>
          <w:p w:rsidR="00070DC6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oceniony pozytywnie, przekazany </w:t>
            </w:r>
          </w:p>
          <w:p w:rsidR="00BC618F" w:rsidRPr="00BC618F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Ministerstwa Rodziny i Polityki Społecznej</w:t>
            </w:r>
          </w:p>
        </w:tc>
      </w:tr>
      <w:tr w:rsidR="00BC618F" w:rsidRPr="00BC618F" w:rsidTr="00661254">
        <w:tc>
          <w:tcPr>
            <w:tcW w:w="583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55" w:type="dxa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Zielonki</w:t>
            </w:r>
          </w:p>
        </w:tc>
        <w:tc>
          <w:tcPr>
            <w:tcW w:w="6077" w:type="dxa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 w:rsidRPr="00BC618F">
              <w:rPr>
                <w:rFonts w:ascii="Arial" w:hAnsi="Arial" w:cs="Arial"/>
              </w:rPr>
              <w:t>Przemoc - bądź ś</w:t>
            </w:r>
            <w:r w:rsidR="001810E3">
              <w:rPr>
                <w:rFonts w:ascii="Arial" w:hAnsi="Arial" w:cs="Arial"/>
              </w:rPr>
              <w:t>wiadomy nie zielony - edycja II</w:t>
            </w:r>
          </w:p>
        </w:tc>
        <w:tc>
          <w:tcPr>
            <w:tcW w:w="4961" w:type="dxa"/>
          </w:tcPr>
          <w:p w:rsidR="00070DC6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oceniony pozytywnie, przekazany </w:t>
            </w:r>
          </w:p>
          <w:p w:rsidR="00BC618F" w:rsidRPr="00BC618F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Ministerstwa Rodziny i Polityki Społecznej</w:t>
            </w:r>
          </w:p>
        </w:tc>
      </w:tr>
      <w:tr w:rsidR="00BC618F" w:rsidRPr="00BC618F" w:rsidTr="00661254">
        <w:tc>
          <w:tcPr>
            <w:tcW w:w="583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5" w:type="dxa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Biecz</w:t>
            </w:r>
          </w:p>
        </w:tc>
        <w:tc>
          <w:tcPr>
            <w:tcW w:w="6077" w:type="dxa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Przemoc rodzi przemoc</w:t>
            </w:r>
          </w:p>
        </w:tc>
        <w:tc>
          <w:tcPr>
            <w:tcW w:w="4961" w:type="dxa"/>
          </w:tcPr>
          <w:p w:rsidR="00070DC6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oceniony pozytywnie, przekazany </w:t>
            </w:r>
          </w:p>
          <w:p w:rsidR="00BC618F" w:rsidRPr="00BC618F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Ministerstwa Rodziny i Polityki Społecznej</w:t>
            </w:r>
          </w:p>
        </w:tc>
      </w:tr>
      <w:tr w:rsidR="00BC618F" w:rsidRPr="00BC618F" w:rsidTr="00661254">
        <w:tc>
          <w:tcPr>
            <w:tcW w:w="583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55" w:type="dxa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Dąbrowa Tarnowska</w:t>
            </w:r>
          </w:p>
        </w:tc>
        <w:tc>
          <w:tcPr>
            <w:tcW w:w="6077" w:type="dxa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Przemocy mówimy nie</w:t>
            </w:r>
          </w:p>
        </w:tc>
        <w:tc>
          <w:tcPr>
            <w:tcW w:w="4961" w:type="dxa"/>
          </w:tcPr>
          <w:p w:rsidR="00070DC6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oceniony pozytywnie, przekazany </w:t>
            </w:r>
          </w:p>
          <w:p w:rsidR="00BC618F" w:rsidRPr="00BC618F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Ministerstwa Rodziny i Polityki Społecznej</w:t>
            </w:r>
          </w:p>
        </w:tc>
      </w:tr>
      <w:tr w:rsidR="00BC618F" w:rsidRPr="00BC618F" w:rsidTr="00661254">
        <w:tc>
          <w:tcPr>
            <w:tcW w:w="583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55" w:type="dxa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Libiąż</w:t>
            </w:r>
          </w:p>
        </w:tc>
        <w:tc>
          <w:tcPr>
            <w:tcW w:w="6077" w:type="dxa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 w:rsidRPr="00BC618F">
              <w:rPr>
                <w:rFonts w:ascii="Arial" w:hAnsi="Arial" w:cs="Arial"/>
              </w:rPr>
              <w:t>Nabier</w:t>
            </w:r>
            <w:r w:rsidR="001810E3">
              <w:rPr>
                <w:rFonts w:ascii="Arial" w:hAnsi="Arial" w:cs="Arial"/>
              </w:rPr>
              <w:t>amy mocy</w:t>
            </w:r>
          </w:p>
        </w:tc>
        <w:tc>
          <w:tcPr>
            <w:tcW w:w="4961" w:type="dxa"/>
          </w:tcPr>
          <w:p w:rsidR="00070DC6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oceniony pozytywnie, przekazany </w:t>
            </w:r>
          </w:p>
          <w:p w:rsidR="00BC618F" w:rsidRPr="00BC618F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Ministerstwa Rodziny i Polityki Społecznej</w:t>
            </w:r>
          </w:p>
        </w:tc>
      </w:tr>
      <w:tr w:rsidR="00BC618F" w:rsidRPr="00BC618F" w:rsidTr="00661254">
        <w:tc>
          <w:tcPr>
            <w:tcW w:w="583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5" w:type="dxa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Wieliczka</w:t>
            </w:r>
          </w:p>
        </w:tc>
        <w:tc>
          <w:tcPr>
            <w:tcW w:w="6077" w:type="dxa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 w:rsidRPr="00BC618F">
              <w:rPr>
                <w:rFonts w:ascii="Arial" w:hAnsi="Arial" w:cs="Arial"/>
              </w:rPr>
              <w:t>Bezpieczne dzieciństwo - inwestycja w przyszłość</w:t>
            </w:r>
          </w:p>
        </w:tc>
        <w:tc>
          <w:tcPr>
            <w:tcW w:w="4961" w:type="dxa"/>
          </w:tcPr>
          <w:p w:rsidR="00070DC6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oceniony pozytywnie, przekazany </w:t>
            </w:r>
          </w:p>
          <w:p w:rsidR="00BC618F" w:rsidRPr="00BC618F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Ministerstwa Rodziny i Polityki Społecznej</w:t>
            </w:r>
          </w:p>
        </w:tc>
      </w:tr>
      <w:tr w:rsidR="00BC618F" w:rsidRPr="00BC618F" w:rsidTr="00661254">
        <w:tc>
          <w:tcPr>
            <w:tcW w:w="583" w:type="dxa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55" w:type="dxa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Spytkowice</w:t>
            </w:r>
          </w:p>
        </w:tc>
        <w:tc>
          <w:tcPr>
            <w:tcW w:w="6077" w:type="dxa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sieci moc</w:t>
            </w:r>
          </w:p>
        </w:tc>
        <w:tc>
          <w:tcPr>
            <w:tcW w:w="4961" w:type="dxa"/>
          </w:tcPr>
          <w:p w:rsidR="00070DC6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oceniony pozytywnie, przekazany </w:t>
            </w:r>
          </w:p>
          <w:p w:rsidR="00BC618F" w:rsidRPr="00BC618F" w:rsidRDefault="00070DC6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Ministerstwa Rodziny i Polityki Społecznej</w:t>
            </w:r>
          </w:p>
        </w:tc>
      </w:tr>
      <w:tr w:rsidR="00BC618F" w:rsidRPr="00BC618F" w:rsidTr="00233FF1">
        <w:tc>
          <w:tcPr>
            <w:tcW w:w="583" w:type="dxa"/>
            <w:shd w:val="clear" w:color="auto" w:fill="DEEAF6" w:themeFill="accent1" w:themeFillTint="33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bookmarkStart w:id="0" w:name="_GoBack" w:colFirst="0" w:colLast="0"/>
            <w:r>
              <w:rPr>
                <w:rFonts w:ascii="Arial" w:hAnsi="Arial" w:cs="Arial"/>
              </w:rPr>
              <w:t>11</w:t>
            </w:r>
          </w:p>
        </w:tc>
        <w:tc>
          <w:tcPr>
            <w:tcW w:w="2555" w:type="dxa"/>
            <w:shd w:val="clear" w:color="auto" w:fill="DEEAF6" w:themeFill="accent1" w:themeFillTint="33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Kalwaria Zebrzydowska</w:t>
            </w:r>
          </w:p>
        </w:tc>
        <w:tc>
          <w:tcPr>
            <w:tcW w:w="6077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przemocy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661254" w:rsidRDefault="00661254" w:rsidP="00661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oceniony pozytywnie, nie przekazany </w:t>
            </w:r>
          </w:p>
          <w:p w:rsidR="00BC618F" w:rsidRPr="00BC618F" w:rsidRDefault="00661254" w:rsidP="00661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Ministerstwa Rodziny i Polityki Społecznej z uwagi na zbyt niską liczbę punktów</w:t>
            </w:r>
          </w:p>
        </w:tc>
      </w:tr>
      <w:tr w:rsidR="00BC618F" w:rsidRPr="00BC618F" w:rsidTr="00233FF1">
        <w:tc>
          <w:tcPr>
            <w:tcW w:w="583" w:type="dxa"/>
            <w:shd w:val="clear" w:color="auto" w:fill="DEEAF6" w:themeFill="accent1" w:themeFillTint="33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55" w:type="dxa"/>
            <w:shd w:val="clear" w:color="auto" w:fill="DEEAF6" w:themeFill="accent1" w:themeFillTint="33"/>
          </w:tcPr>
          <w:p w:rsidR="00BC618F" w:rsidRPr="00BC618F" w:rsidRDefault="00BC618F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Świątniki Górne</w:t>
            </w:r>
          </w:p>
        </w:tc>
        <w:tc>
          <w:tcPr>
            <w:tcW w:w="6077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Przemoc to nie moc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BC618F" w:rsidRPr="00BC618F" w:rsidRDefault="00661254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odrzucony ze względów formalnych</w:t>
            </w:r>
          </w:p>
        </w:tc>
      </w:tr>
      <w:tr w:rsidR="00BC618F" w:rsidRPr="00BC618F" w:rsidTr="00233FF1">
        <w:tc>
          <w:tcPr>
            <w:tcW w:w="583" w:type="dxa"/>
            <w:shd w:val="clear" w:color="auto" w:fill="DEEAF6" w:themeFill="accent1" w:themeFillTint="33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55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Miasto Grybów</w:t>
            </w:r>
          </w:p>
        </w:tc>
        <w:tc>
          <w:tcPr>
            <w:tcW w:w="6077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Mój dom - rodzina bez przemocy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BC618F" w:rsidRPr="00BC618F" w:rsidRDefault="00661254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odrzucony ze względów formalnych</w:t>
            </w:r>
          </w:p>
        </w:tc>
      </w:tr>
      <w:tr w:rsidR="00BC618F" w:rsidRPr="00BC618F" w:rsidTr="00233FF1">
        <w:tc>
          <w:tcPr>
            <w:tcW w:w="583" w:type="dxa"/>
            <w:shd w:val="clear" w:color="auto" w:fill="DEEAF6" w:themeFill="accent1" w:themeFillTint="33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5" w:type="dxa"/>
            <w:shd w:val="clear" w:color="auto" w:fill="DEEAF6" w:themeFill="accent1" w:themeFillTint="33"/>
          </w:tcPr>
          <w:p w:rsidR="00070DC6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Gmina </w:t>
            </w:r>
          </w:p>
          <w:p w:rsidR="00BC618F" w:rsidRPr="00BC618F" w:rsidRDefault="001810E3" w:rsidP="00070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Gródek nad </w:t>
            </w:r>
            <w:r w:rsidR="00070DC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unajcem</w:t>
            </w:r>
          </w:p>
        </w:tc>
        <w:tc>
          <w:tcPr>
            <w:tcW w:w="6077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Bezpieczny </w:t>
            </w:r>
            <w:proofErr w:type="spellStart"/>
            <w:r>
              <w:rPr>
                <w:rFonts w:ascii="Arial" w:hAnsi="Arial" w:cs="Arial"/>
              </w:rPr>
              <w:t>o'Gródek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BC618F" w:rsidRPr="00BC618F" w:rsidRDefault="00661254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odrzucony ze względów formalnych</w:t>
            </w:r>
          </w:p>
        </w:tc>
      </w:tr>
      <w:tr w:rsidR="00BC618F" w:rsidRPr="00BC618F" w:rsidTr="00233FF1">
        <w:tc>
          <w:tcPr>
            <w:tcW w:w="583" w:type="dxa"/>
            <w:shd w:val="clear" w:color="auto" w:fill="DEEAF6" w:themeFill="accent1" w:themeFillTint="33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55" w:type="dxa"/>
            <w:shd w:val="clear" w:color="auto" w:fill="DEEAF6" w:themeFill="accent1" w:themeFillTint="33"/>
          </w:tcPr>
          <w:p w:rsidR="00BC618F" w:rsidRPr="00BC618F" w:rsidRDefault="001810E3" w:rsidP="00070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Olkusz</w:t>
            </w:r>
          </w:p>
        </w:tc>
        <w:tc>
          <w:tcPr>
            <w:tcW w:w="6077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 w:rsidRPr="001810E3">
              <w:rPr>
                <w:rFonts w:ascii="Arial" w:hAnsi="Arial" w:cs="Arial"/>
              </w:rPr>
              <w:t>Wiedza i świadomo</w:t>
            </w:r>
            <w:r>
              <w:rPr>
                <w:rFonts w:ascii="Arial" w:hAnsi="Arial" w:cs="Arial"/>
              </w:rPr>
              <w:t>ść kluczem do bezpiecznego domu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BC618F" w:rsidRPr="00BC618F" w:rsidRDefault="00661254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odrzucony ze względów formalnych</w:t>
            </w:r>
          </w:p>
        </w:tc>
      </w:tr>
      <w:tr w:rsidR="00BC618F" w:rsidRPr="00BC618F" w:rsidTr="00233FF1">
        <w:tc>
          <w:tcPr>
            <w:tcW w:w="583" w:type="dxa"/>
            <w:shd w:val="clear" w:color="auto" w:fill="DEEAF6" w:themeFill="accent1" w:themeFillTint="33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555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Skała</w:t>
            </w:r>
          </w:p>
        </w:tc>
        <w:tc>
          <w:tcPr>
            <w:tcW w:w="6077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 w:rsidRPr="001810E3">
              <w:rPr>
                <w:rFonts w:ascii="Arial" w:hAnsi="Arial" w:cs="Arial"/>
              </w:rPr>
              <w:t>Stop pr</w:t>
            </w:r>
            <w:r>
              <w:rPr>
                <w:rFonts w:ascii="Arial" w:hAnsi="Arial" w:cs="Arial"/>
              </w:rPr>
              <w:t>zemocy w Mieście i Gminie Skała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BC618F" w:rsidRPr="00BC618F" w:rsidRDefault="00661254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odrzucony ze względów formalnych</w:t>
            </w:r>
          </w:p>
        </w:tc>
      </w:tr>
      <w:tr w:rsidR="00BC618F" w:rsidRPr="00BC618F" w:rsidTr="00233FF1">
        <w:tc>
          <w:tcPr>
            <w:tcW w:w="583" w:type="dxa"/>
            <w:shd w:val="clear" w:color="auto" w:fill="DEEAF6" w:themeFill="accent1" w:themeFillTint="33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55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Uście Gorlickie</w:t>
            </w:r>
          </w:p>
        </w:tc>
        <w:tc>
          <w:tcPr>
            <w:tcW w:w="6077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Żyć bez przemocy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BC618F" w:rsidRPr="00BC618F" w:rsidRDefault="00661254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odrzucony ze względów formalnych</w:t>
            </w:r>
          </w:p>
        </w:tc>
      </w:tr>
      <w:tr w:rsidR="00BC618F" w:rsidRPr="00BC618F" w:rsidTr="00233FF1">
        <w:tc>
          <w:tcPr>
            <w:tcW w:w="583" w:type="dxa"/>
            <w:shd w:val="clear" w:color="auto" w:fill="DEEAF6" w:themeFill="accent1" w:themeFillTint="33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55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Wielka Wieś</w:t>
            </w:r>
          </w:p>
        </w:tc>
        <w:tc>
          <w:tcPr>
            <w:tcW w:w="6077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Żółty parasol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BC618F" w:rsidRPr="00BC618F" w:rsidRDefault="00661254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odrzucony ze względów formalnych</w:t>
            </w:r>
          </w:p>
        </w:tc>
      </w:tr>
      <w:tr w:rsidR="00BC618F" w:rsidRPr="00BC618F" w:rsidTr="00233FF1">
        <w:tc>
          <w:tcPr>
            <w:tcW w:w="583" w:type="dxa"/>
            <w:shd w:val="clear" w:color="auto" w:fill="DEEAF6" w:themeFill="accent1" w:themeFillTint="33"/>
          </w:tcPr>
          <w:p w:rsidR="00BC618F" w:rsidRPr="00BC618F" w:rsidRDefault="00BC618F" w:rsidP="00BC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555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Limanowa</w:t>
            </w:r>
          </w:p>
        </w:tc>
        <w:tc>
          <w:tcPr>
            <w:tcW w:w="6077" w:type="dxa"/>
            <w:shd w:val="clear" w:color="auto" w:fill="DEEAF6" w:themeFill="accent1" w:themeFillTint="33"/>
          </w:tcPr>
          <w:p w:rsidR="00BC618F" w:rsidRPr="00BC618F" w:rsidRDefault="001810E3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jesteś sam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BC618F" w:rsidRPr="00BC618F" w:rsidRDefault="00661254" w:rsidP="00BC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 odrzucony ze względów formalnych</w:t>
            </w:r>
          </w:p>
        </w:tc>
      </w:tr>
      <w:bookmarkEnd w:id="0"/>
    </w:tbl>
    <w:p w:rsidR="00D50239" w:rsidRPr="00BC618F" w:rsidRDefault="00D50239" w:rsidP="00BC618F">
      <w:pPr>
        <w:spacing w:after="0" w:line="240" w:lineRule="auto"/>
        <w:rPr>
          <w:rFonts w:ascii="Arial" w:hAnsi="Arial" w:cs="Arial"/>
        </w:rPr>
      </w:pPr>
    </w:p>
    <w:sectPr w:rsidR="00D50239" w:rsidRPr="00BC618F" w:rsidSect="00BC61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60"/>
    <w:rsid w:val="00070DC6"/>
    <w:rsid w:val="0008377E"/>
    <w:rsid w:val="001810E3"/>
    <w:rsid w:val="00233FF1"/>
    <w:rsid w:val="00661254"/>
    <w:rsid w:val="0070255B"/>
    <w:rsid w:val="00BC618F"/>
    <w:rsid w:val="00BF30B1"/>
    <w:rsid w:val="00CF3860"/>
    <w:rsid w:val="00D5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AF1-8728-4F58-902C-9E66EED8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Marynowicz</dc:creator>
  <cp:keywords/>
  <dc:description/>
  <cp:lastModifiedBy>Katarzyna Łach</cp:lastModifiedBy>
  <cp:revision>5</cp:revision>
  <dcterms:created xsi:type="dcterms:W3CDTF">2021-05-11T07:15:00Z</dcterms:created>
  <dcterms:modified xsi:type="dcterms:W3CDTF">2021-05-11T08:44:00Z</dcterms:modified>
</cp:coreProperties>
</file>